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hanging="0"/>
        <w:jc w:val="left"/>
        <w:rPr>
          <w:rFonts w:ascii="Calibri" w:hAnsi="Calibri"/>
          <w:b/>
          <w:b/>
          <w:kern w:val="0"/>
          <w:sz w:val="20"/>
          <w:lang w:eastAsia="en-US"/>
        </w:rPr>
      </w:pPr>
      <w:r>
        <w:rPr>
          <w:rFonts w:ascii="Calibri" w:hAnsi="Calibri"/>
          <w:b/>
          <w:kern w:val="0"/>
          <w:sz w:val="20"/>
          <w:lang w:eastAsia="en-US"/>
        </w:rPr>
        <w:t>Załącznik nr 1 - do warunków konkursu na wykonawców i dostawców „Programu ograniczenia niskiej emisji w mieście Imielin na lata 2017-2019 – etap III - rok 2019”</w:t>
      </w:r>
      <w:bookmarkStart w:id="0" w:name="_Hlk511213698"/>
      <w:bookmarkEnd w:id="0"/>
    </w:p>
    <w:p>
      <w:pPr>
        <w:pStyle w:val="Normal"/>
        <w:spacing w:before="0" w:after="0"/>
        <w:ind w:left="0" w:hanging="0"/>
        <w:jc w:val="left"/>
        <w:rPr>
          <w:rFonts w:ascii="Calibri" w:hAnsi="Calibri"/>
          <w:b/>
          <w:b/>
          <w:kern w:val="0"/>
          <w:sz w:val="20"/>
          <w:lang w:eastAsia="en-US"/>
        </w:rPr>
      </w:pPr>
      <w:r>
        <w:rPr>
          <w:rFonts w:ascii="Calibri" w:hAnsi="Calibri"/>
          <w:b/>
          <w:kern w:val="0"/>
          <w:sz w:val="20"/>
          <w:lang w:eastAsia="en-US"/>
        </w:rPr>
      </w:r>
    </w:p>
    <w:p>
      <w:pPr>
        <w:pStyle w:val="Normal"/>
        <w:spacing w:before="0" w:after="0"/>
        <w:ind w:left="0" w:hanging="0"/>
        <w:jc w:val="center"/>
        <w:rPr>
          <w:rFonts w:ascii="Calibri" w:hAnsi="Calibri"/>
          <w:b/>
          <w:b/>
          <w:kern w:val="0"/>
          <w:sz w:val="20"/>
          <w:lang w:eastAsia="en-US"/>
        </w:rPr>
      </w:pPr>
      <w:r>
        <w:rPr>
          <w:rFonts w:ascii="Calibri" w:hAnsi="Calibri"/>
          <w:b/>
          <w:kern w:val="0"/>
          <w:sz w:val="20"/>
          <w:lang w:eastAsia="en-US"/>
        </w:rPr>
        <w:t>FORMULARZ OFERTY</w:t>
      </w:r>
    </w:p>
    <w:p>
      <w:pPr>
        <w:pStyle w:val="Normal"/>
        <w:spacing w:before="0" w:after="0"/>
        <w:ind w:left="0" w:hanging="0"/>
        <w:jc w:val="center"/>
        <w:rPr>
          <w:rFonts w:ascii="Calibri" w:hAnsi="Calibri"/>
          <w:b/>
          <w:b/>
          <w:kern w:val="0"/>
          <w:sz w:val="20"/>
          <w:lang w:eastAsia="en-US"/>
        </w:rPr>
      </w:pPr>
      <w:r>
        <w:rPr>
          <w:rFonts w:ascii="Calibri" w:hAnsi="Calibri"/>
          <w:b/>
          <w:kern w:val="0"/>
          <w:sz w:val="20"/>
          <w:lang w:eastAsia="en-US"/>
        </w:rPr>
        <w:t>Konkurs na dostawców i wykonawców modernizacji kotłowni:</w:t>
      </w:r>
    </w:p>
    <w:p>
      <w:pPr>
        <w:pStyle w:val="Normal"/>
        <w:spacing w:before="0" w:after="0"/>
        <w:ind w:left="0" w:hanging="0"/>
        <w:jc w:val="center"/>
        <w:rPr>
          <w:rFonts w:ascii="Calibri" w:hAnsi="Calibri"/>
          <w:b/>
          <w:b/>
          <w:kern w:val="0"/>
          <w:sz w:val="20"/>
          <w:lang w:eastAsia="en-US"/>
        </w:rPr>
      </w:pPr>
      <w:r>
        <w:rPr>
          <w:rFonts w:ascii="Calibri" w:hAnsi="Calibri"/>
          <w:b/>
          <w:kern w:val="0"/>
          <w:sz w:val="20"/>
          <w:lang w:eastAsia="en-US"/>
        </w:rPr>
        <w:t>montaż kotłów gazowych i kotłów węglowych klasy 5 w ramach</w:t>
      </w:r>
    </w:p>
    <w:p>
      <w:pPr>
        <w:pStyle w:val="Normal"/>
        <w:spacing w:before="0" w:after="0"/>
        <w:ind w:left="0" w:hanging="0"/>
        <w:jc w:val="center"/>
        <w:rPr>
          <w:rFonts w:ascii="Calibri" w:hAnsi="Calibri"/>
          <w:b/>
          <w:b/>
          <w:kern w:val="0"/>
          <w:sz w:val="20"/>
          <w:lang w:eastAsia="en-US"/>
        </w:rPr>
      </w:pPr>
      <w:r>
        <w:rPr>
          <w:rFonts w:ascii="Calibri" w:hAnsi="Calibri"/>
          <w:b/>
          <w:kern w:val="0"/>
          <w:sz w:val="20"/>
          <w:lang w:eastAsia="en-US"/>
        </w:rPr>
        <w:t>„</w:t>
      </w:r>
      <w:r>
        <w:rPr>
          <w:rFonts w:ascii="Calibri" w:hAnsi="Calibri"/>
          <w:b/>
          <w:kern w:val="0"/>
          <w:sz w:val="20"/>
          <w:lang w:eastAsia="en-US"/>
        </w:rPr>
        <w:t>Programu ograniczenia niskiej emisji w mieście Imielin na lata 2017-2019 etap III - rok 2019”</w:t>
      </w:r>
    </w:p>
    <w:p>
      <w:pPr>
        <w:pStyle w:val="Normal"/>
        <w:spacing w:before="0" w:after="0"/>
        <w:ind w:left="0" w:hanging="0"/>
        <w:jc w:val="left"/>
        <w:rPr>
          <w:rFonts w:ascii="Calibri" w:hAnsi="Calibri"/>
          <w:b/>
          <w:b/>
          <w:kern w:val="0"/>
          <w:sz w:val="20"/>
          <w:lang w:eastAsia="en-US"/>
        </w:rPr>
      </w:pPr>
      <w:r>
        <w:rPr>
          <w:rFonts w:ascii="Calibri" w:hAnsi="Calibri"/>
          <w:b/>
          <w:kern w:val="0"/>
          <w:sz w:val="20"/>
          <w:lang w:eastAsia="en-US"/>
        </w:rPr>
      </w:r>
    </w:p>
    <w:tbl>
      <w:tblPr>
        <w:tblW w:w="9888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1" w:firstColumn="1" w:lastColumn="1" w:noHBand="0" w:val="01e0"/>
      </w:tblPr>
      <w:tblGrid>
        <w:gridCol w:w="2371"/>
        <w:gridCol w:w="7516"/>
      </w:tblGrid>
      <w:tr>
        <w:trPr>
          <w:trHeight w:val="454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Nazwa instalatora: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252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16"/>
                <w:szCs w:val="16"/>
              </w:rPr>
            </w:r>
          </w:p>
        </w:tc>
      </w:tr>
      <w:tr>
        <w:trPr>
          <w:trHeight w:val="510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Adres: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252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16"/>
                <w:szCs w:val="16"/>
              </w:rPr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Telefon/fax: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252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16"/>
                <w:szCs w:val="16"/>
              </w:rPr>
            </w:r>
          </w:p>
        </w:tc>
      </w:tr>
      <w:tr>
        <w:trPr/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NIP, REGON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12" w:before="0" w:after="252"/>
              <w:ind w:left="0" w:hanging="0"/>
              <w:jc w:val="left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312" w:before="0" w:after="108"/>
        <w:ind w:left="0" w:hanging="0"/>
        <w:rPr>
          <w:rFonts w:ascii="Calibri" w:hAnsi="Calibri" w:cs="Calibri"/>
          <w:b/>
          <w:b/>
          <w:spacing w:val="4"/>
          <w:sz w:val="12"/>
          <w:szCs w:val="12"/>
          <w:u w:val="single"/>
        </w:rPr>
      </w:pPr>
      <w:r>
        <w:rPr>
          <w:rFonts w:cs="Calibri" w:ascii="Calibri" w:hAnsi="Calibri"/>
          <w:b/>
          <w:spacing w:val="4"/>
          <w:sz w:val="12"/>
          <w:szCs w:val="12"/>
          <w:u w:val="single"/>
        </w:rPr>
      </w:r>
    </w:p>
    <w:tbl>
      <w:tblPr>
        <w:tblW w:w="9923" w:type="dxa"/>
        <w:jc w:val="left"/>
        <w:tblInd w:w="-356" w:type="dxa"/>
        <w:tblCellMar>
          <w:top w:w="0" w:type="dxa"/>
          <w:left w:w="70" w:type="dxa"/>
          <w:bottom w:w="0" w:type="dxa"/>
          <w:right w:w="70" w:type="dxa"/>
        </w:tblCellMar>
        <w:tblLook w:firstRow="1" w:noVBand="0" w:lastRow="1" w:firstColumn="1" w:lastColumn="1" w:noHBand="0" w:val="01e0"/>
      </w:tblPr>
      <w:tblGrid>
        <w:gridCol w:w="674"/>
        <w:gridCol w:w="8079"/>
        <w:gridCol w:w="1170"/>
      </w:tblGrid>
      <w:tr>
        <w:trPr>
          <w:trHeight w:val="1474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12" w:before="0" w:after="0"/>
              <w:ind w:left="0" w:hanging="0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  <w:t>L.p.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WARUNKI DLA DOSTAWCÓW I WYKONAWCÓW ORAZ WYMAGANE  ZAŁĄCZNIKI POTWIERDZAJĄCE ICH SPEŁNIENIE KTÓRE WINNA ZAWIERAĆ OFERTA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center"/>
              <w:rPr>
                <w:rFonts w:ascii="Calibri" w:hAnsi="Calibri" w:cs="Calibri"/>
                <w:b/>
                <w:b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kern w:val="0"/>
                <w:sz w:val="20"/>
              </w:rPr>
              <w:t>Strona lub zakres stron (od-do) załącznika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 xml:space="preserve">odpis z Krajowego Rejestru Sądowego lub Zaświadczenie o wpisie do ewidencji działalności gospodarczej </w:t>
            </w: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(co najmniej 3 lata prowadzenia działalności w zakresie objętym konkursem)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 xml:space="preserve">NIP, REGON, informacja teleadresowa, zaświadczenie z banku o nr konta które będzie obowiązywało w umowie trójstronnej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  <w:t>dokument stwierdzający, że dostawca jest płatnikiem podatku VAT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  <w:t>dokument stwierdzający nie zaleganie ze składkami ZUS (</w:t>
            </w:r>
            <w:r>
              <w:rPr>
                <w:rFonts w:cs="Calibri" w:ascii="Calibri" w:hAnsi="Calibri"/>
                <w:color w:val="000000"/>
                <w:kern w:val="0"/>
                <w:sz w:val="20"/>
                <w:u w:val="single"/>
              </w:rPr>
              <w:t>nie starsze niż 3 miesiące tj. 90 dni)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>dokument stwierdzający nie zaleganie z podatkami w Urzędzie Skarbowym (</w:t>
            </w: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  <w:u w:val="single"/>
              </w:rPr>
              <w:t>nie starsze niż 3 miesiące tj. 90 dni</w:t>
            </w: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kern w:val="0"/>
                <w:sz w:val="20"/>
              </w:rPr>
            </w:pPr>
            <w:bookmarkStart w:id="1" w:name="_Hlk488829964"/>
            <w:r>
              <w:rPr>
                <w:rFonts w:cs="Calibri" w:ascii="Calibri" w:hAnsi="Calibri"/>
                <w:kern w:val="0"/>
                <w:sz w:val="20"/>
                <w:lang w:eastAsia="en-US"/>
              </w:rPr>
              <w:t xml:space="preserve">dokument wskazujący osobę upoważnioną do reprezentowania i podpisania umowy trójstronnej z ramienia wykonawcy w </w:t>
            </w:r>
            <w:r>
              <w:rPr>
                <w:rFonts w:cs="Calibri" w:ascii="Calibri" w:hAnsi="Calibri"/>
                <w:spacing w:val="4"/>
                <w:kern w:val="0"/>
                <w:sz w:val="20"/>
                <w:lang w:eastAsia="en-US"/>
              </w:rPr>
              <w:t>Programie ograniczenia niskiej emisji w mieście Imielin, wraz z podaniem nr telefonu kontaktowego i adresu email.</w:t>
            </w:r>
            <w:bookmarkEnd w:id="1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kern w:val="0"/>
                <w:sz w:val="20"/>
              </w:rPr>
              <w:t xml:space="preserve">dokument potwierdzający zgodę wykonawcy na przetwarzanie jego danych osobowych zawartych w złożonej ofercie dla potrzeb niezbędnych z realizacją </w:t>
            </w: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 xml:space="preserve">Programu ograniczenia niskiej emisji w mieście Imielin </w:t>
            </w:r>
            <w:r>
              <w:rPr>
                <w:rFonts w:cs="Calibri" w:ascii="Calibri" w:hAnsi="Calibri"/>
                <w:color w:val="000000"/>
                <w:kern w:val="0"/>
                <w:sz w:val="20"/>
              </w:rPr>
              <w:t>rekrutacji zgodnie z ustawą z dnia 29.08.1997r. o ochronie danych osobowych (Dz.U. z 2016 r. poz. 922 z późn.zm.)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 xml:space="preserve">dokumenty potwierdzające przygotowanie zawodowe do realizacji robót i montaży objętych programem (w tym uprawnienia do wykonywania samodzielnych funkcji w budownictwie w zakresie instalacji c.o. i potwierdzenie członkostwa w izbie zawodowej)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 xml:space="preserve">autoryzacja producenta </w:t>
            </w:r>
            <w:r>
              <w:rPr>
                <w:rFonts w:cs="Calibri" w:ascii="Calibri" w:hAnsi="Calibri"/>
                <w:spacing w:val="4"/>
                <w:kern w:val="0"/>
                <w:sz w:val="20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pacing w:val="4"/>
                <w:sz w:val="20"/>
              </w:rPr>
              <w:t xml:space="preserve">notarialne </w:t>
            </w:r>
            <w:r>
              <w:rPr>
                <w:rFonts w:cs="Calibri" w:ascii="Calibri" w:hAnsi="Calibri"/>
                <w:b/>
                <w:spacing w:val="4"/>
                <w:kern w:val="0"/>
                <w:sz w:val="20"/>
                <w:lang w:eastAsia="en-US"/>
              </w:rPr>
              <w:t>potwierdzenie</w:t>
            </w:r>
            <w:r>
              <w:rPr>
                <w:rFonts w:cs="Calibri" w:ascii="Calibri" w:hAnsi="Calibri"/>
                <w:b/>
                <w:spacing w:val="4"/>
                <w:sz w:val="20"/>
              </w:rPr>
              <w:t xml:space="preserve"> lub w oryginale</w:t>
            </w:r>
            <w:r>
              <w:rPr>
                <w:rFonts w:cs="Calibri" w:ascii="Calibri" w:hAnsi="Calibri"/>
                <w:spacing w:val="4"/>
                <w:kern w:val="0"/>
                <w:sz w:val="20"/>
                <w:lang w:eastAsia="en-US"/>
              </w:rPr>
              <w:t>, upoważnień do reprezentowania i montażu danego typu kotła</w:t>
            </w: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>), którego piece zostaną zakwalifikowane do udziału w Programie wraz z oświadczeniem o solidarnej odpowiedzialności za wykonane prace montażowe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>upoważnienie producenta, dostawcy do złożenia oferty w jego imieniu wraz z potwierdzeniem, iż producent zna i akceptuje treść oferty</w:t>
            </w:r>
            <w:bookmarkStart w:id="2" w:name="_GoBack"/>
            <w:bookmarkEnd w:id="2"/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>, umowy i zakres gwarancji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4"/>
                <w:kern w:val="0"/>
                <w:sz w:val="20"/>
              </w:rPr>
              <w:t xml:space="preserve">oświadczenia dostawcy, wykonawcy i producenta kotła o zgodności oferowanego w Programie typu i modelu z posiadanymi certyfikatami przedłożonymi w Programie oraz niedokonywaniu zmian w konstrukcji i zastosowanych materiałów w stosunku do urządzenia, które podlegało badaniu w celu uzyskania stosownych certyfikatów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4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4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lineRule="exact" w:line="320" w:before="0" w:after="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14" w:leader="none"/>
              </w:tabs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oferta cenowa według wzoru przedstawionego w załączniku nr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świadectwo bezpieczeństwa ekologicznego (</w:t>
            </w:r>
            <w:r>
              <w:rPr>
                <w:rFonts w:cs="Calibri" w:ascii="Calibri" w:hAnsi="Calibri"/>
                <w:iCs/>
                <w:color w:val="000000"/>
                <w:kern w:val="0"/>
                <w:sz w:val="20"/>
              </w:rPr>
              <w:t>wydane przez laboratorium badawcze posiadające akredytację Polskiego Centrum Akredytacji lub jednostki akredytującej państwa członkowskiego Unii Europejskiej</w:t>
            </w: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 xml:space="preserve">) – potwierdzające wymagania dla kotłów klasy 5 zgodnie z normą </w:t>
            </w:r>
            <w:r>
              <w:rPr>
                <w:rFonts w:cs="Calibri" w:ascii="Calibri" w:hAnsi="Calibri"/>
                <w:color w:val="000000"/>
                <w:kern w:val="0"/>
                <w:sz w:val="20"/>
              </w:rPr>
              <w:t>PN-EN 303-5:2012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jc w:val="left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dokument potwierdzający spełnienie wymagań dotyczących efektywności energetycznej (zgodnie z RMGPiPS z 02-04-2003r. w sprawie wymagań w zakresie efektywności energetycznej – DZ. U. Nr 108 poz. 1028 z 2003r.).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deklarację zgodności z Polskimi Normami i innymi przepisami z zakresu bezpieczeństwa produktu.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wzór karty gwarancyjnej podpisany przez wykonawcę i producenta – na udzielenie min. 5 letniej gwarancji na kocioł c.o. oraz na wszystkie materiały (elementy) dostarczone w ramach montażu urządzeń oraz 2 letniej gwarancji na osprzęt kotła, tj. sterownik, wentylator, napędy.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pacing w:before="60" w:after="60"/>
              <w:jc w:val="center"/>
              <w:rPr>
                <w:rFonts w:ascii="Calibri" w:hAnsi="Calibri" w:cs="Calibri"/>
                <w:b/>
                <w:b/>
                <w:color w:val="000000"/>
                <w:spacing w:val="4"/>
                <w:kern w:val="0"/>
                <w:sz w:val="20"/>
              </w:rPr>
            </w:pPr>
            <w:r>
              <w:rPr>
                <w:rFonts w:cs="Calibri" w:ascii="Calibri" w:hAnsi="Calibri"/>
                <w:b/>
                <w:color w:val="000000"/>
                <w:spacing w:val="4"/>
                <w:kern w:val="0"/>
                <w:sz w:val="20"/>
              </w:rPr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0"/>
              <w:ind w:left="0" w:hanging="0"/>
              <w:jc w:val="left"/>
              <w:rPr>
                <w:rFonts w:ascii="Calibri" w:hAnsi="Calibri" w:cs="Calibri"/>
                <w:color w:val="000000"/>
                <w:spacing w:val="-1"/>
                <w:kern w:val="0"/>
                <w:sz w:val="20"/>
              </w:rPr>
            </w:pPr>
            <w:r>
              <w:rPr>
                <w:rFonts w:cs="Calibri" w:ascii="Calibri" w:hAnsi="Calibri"/>
                <w:color w:val="000000"/>
                <w:spacing w:val="-1"/>
                <w:kern w:val="0"/>
                <w:sz w:val="20"/>
              </w:rPr>
              <w:t>deklaracja producenta o zabezpieczeniu urządzenia przed niedozwolonym wykorzystaniem lub inne dokumenty potwierdzające, że dostarczone urządzenie nie może służyć do spalania odpadów stałych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exact" w:line="320" w:before="0" w:after="0"/>
              <w:ind w:left="0" w:hanging="0"/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pPr>
            <w:r>
              <w:rPr>
                <w:rFonts w:ascii="Calibri" w:hAnsi="Calibri"/>
                <w:color w:val="000000"/>
                <w:spacing w:val="-1"/>
                <w:kern w:val="0"/>
                <w:sz w:val="20"/>
              </w:rPr>
            </w:r>
          </w:p>
        </w:tc>
      </w:tr>
    </w:tbl>
    <w:p>
      <w:pPr>
        <w:pStyle w:val="Normal"/>
        <w:widowControl w:val="false"/>
        <w:spacing w:before="60" w:after="60"/>
        <w:ind w:left="0" w:hanging="0"/>
        <w:jc w:val="left"/>
        <w:rPr>
          <w:rFonts w:ascii="Calibri" w:hAnsi="Calibri"/>
          <w:color w:val="000000"/>
          <w:kern w:val="0"/>
          <w:sz w:val="20"/>
        </w:rPr>
      </w:pPr>
      <w:r>
        <w:rPr>
          <w:rFonts w:ascii="Calibri" w:hAnsi="Calibri"/>
          <w:color w:val="000000"/>
          <w:kern w:val="0"/>
          <w:sz w:val="20"/>
        </w:rPr>
      </w:r>
    </w:p>
    <w:p>
      <w:pPr>
        <w:pStyle w:val="Normal"/>
        <w:widowControl/>
        <w:bidi w:val="0"/>
        <w:spacing w:lineRule="auto" w:line="240" w:before="0" w:after="120"/>
        <w:ind w:left="0" w:firstLine="227"/>
        <w:jc w:val="both"/>
        <w:rPr/>
      </w:pPr>
      <w:r>
        <w:rPr>
          <w:rFonts w:cs="Calibri" w:ascii="Calibri" w:hAnsi="Calibri"/>
          <w:b/>
          <w:color w:val="000000"/>
          <w:spacing w:val="-1"/>
          <w:kern w:val="0"/>
          <w:sz w:val="20"/>
          <w:u w:val="single"/>
        </w:rPr>
        <w:t>Wszystkie dokumenty winny być złożone w oryginale lub kopii potwierdzonej za zgodność z oryginałem</w:t>
      </w:r>
    </w:p>
    <w:sectPr>
      <w:footerReference w:type="default" r:id="rId2"/>
      <w:type w:val="nextPage"/>
      <w:pgSz w:w="11906" w:h="16838"/>
      <w:pgMar w:left="1280" w:right="1440" w:header="720" w:top="556" w:footer="400" w:bottom="851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jc w:val="center"/>
      <w:rPr/>
    </w:pPr>
    <w:r>
      <w:rPr>
        <w:rFonts w:ascii="Calibri" w:hAnsi="Calibri"/>
        <w:b/>
        <w:kern w:val="0"/>
        <w:sz w:val="20"/>
        <w:lang w:eastAsia="en-US"/>
      </w:rPr>
      <w:t>Programu ograniczenia niskiej emisji w mieście Imielin na lata 2017-2019 etap III - rok 2019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  <w:b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f7c"/>
    <w:pPr>
      <w:widowControl/>
      <w:bidi w:val="0"/>
      <w:spacing w:lineRule="auto" w:line="240" w:before="0" w:after="120"/>
      <w:ind w:left="0" w:firstLine="227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546da"/>
    <w:rPr>
      <w:rFonts w:ascii="Times New Roman" w:hAnsi="Times New Roman" w:eastAsia="Times New Roman" w:cs="Times New Roman"/>
      <w:kern w:val="2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546da"/>
    <w:rPr>
      <w:rFonts w:ascii="Times New Roman" w:hAnsi="Times New Roman" w:eastAsia="Times New Roman" w:cs="Times New Roman"/>
      <w:kern w:val="2"/>
      <w:sz w:val="24"/>
      <w:szCs w:val="20"/>
      <w:lang w:eastAsia="pl-PL"/>
    </w:rPr>
  </w:style>
  <w:style w:type="character" w:styleId="ListLabel1">
    <w:name w:val="ListLabel 1"/>
    <w:qFormat/>
    <w:rPr>
      <w:rFonts w:ascii="Calibri" w:hAnsi="Calibri"/>
      <w:b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2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Arial" w:hAnsi="Arial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2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"/>
    </w:rPr>
  </w:style>
  <w:style w:type="paragraph" w:styleId="NoSpacing">
    <w:name w:val="No Spacing"/>
    <w:uiPriority w:val="1"/>
    <w:qFormat/>
    <w:rsid w:val="00ab14ef"/>
    <w:pPr>
      <w:widowControl w:val="false"/>
      <w:bidi w:val="0"/>
      <w:spacing w:lineRule="auto" w:line="240" w:before="0" w:after="0"/>
      <w:ind w:left="0" w:hanging="0"/>
      <w:jc w:val="left"/>
    </w:pPr>
    <w:rPr>
      <w:rFonts w:ascii="Calibri" w:hAnsi="Calibri" w:eastAsia="Times New Roman" w:cs="Times New Roman"/>
      <w:color w:val="000000"/>
      <w:kern w:val="0"/>
      <w:sz w:val="18"/>
      <w:szCs w:val="20"/>
      <w:lang w:eastAsia="pl-PL" w:val="pl-PL" w:bidi="ar-SA"/>
    </w:rPr>
  </w:style>
  <w:style w:type="paragraph" w:styleId="Gwka">
    <w:name w:val="Header"/>
    <w:basedOn w:val="Normal"/>
    <w:link w:val="NagwekZnak"/>
    <w:uiPriority w:val="99"/>
    <w:unhideWhenUsed/>
    <w:rsid w:val="00c546d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546da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LibreOffice/6.2.0.3$Windows_x86 LibreOffice_project/98c6a8a1c6c7b144ce3cc729e34964b47ce25d62</Application>
  <Pages>2</Pages>
  <Words>551</Words>
  <Characters>3494</Characters>
  <CharactersWithSpaces>4005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2019-05-10T07:34:00Z</dcterms:created>
  <dc:creator>GPK</dc:creator>
  <dc:description/>
  <dc:language>pl-PL</dc:language>
  <cp:lastModifiedBy/>
  <dcterms:modified xsi:type="dcterms:W3CDTF">2019-05-23T12:41:16Z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